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20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Harmonogram konkursu „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Piórem pisane. Doświadczenia wojenne z perspektywy XXI wieku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” organizowanego przez Polską Uniwersytecką Szkołę Kształcenia Indywidualnego w Krakowie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hanging="360" w:left="72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16.04.2025 r.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przyjmowanie zgłoszeń kandydatów w formie elektronicznej.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hanging="360" w:left="72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16.04.2025 r.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zebranie zgód na przetwarzanie danych osobowych oraz zgód na udział w Konkursie, zamieszczenie skanów dokumentów w panelu Koordynatora.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hanging="360" w:left="72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28.04.2025 r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etap szkolny konkursu – test wiedzy on-line – odbywający się w szkole zgłoszonego ucznia.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hanging="360" w:left="1080" w:right="-48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godzin</w:t>
      </w:r>
      <w:r>
        <w:rPr>
          <w:rFonts w:eastAsia="Times New Roman" w:cs="Times New Roman" w:ascii="Times New Roman" w:hAnsi="Times New Roman"/>
          <w:sz w:val="24"/>
          <w:szCs w:val="24"/>
        </w:rPr>
        <w:t>y: 10:00-11:00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</w:t>
      </w:r>
      <w:r>
        <w:rPr>
          <w:rFonts w:eastAsia="Times New Roman" w:cs="Times New Roman" w:ascii="Times New Roman" w:hAnsi="Times New Roman"/>
          <w:sz w:val="24"/>
          <w:szCs w:val="24"/>
        </w:rPr>
        <w:t>test on-line dla uczniów szkół podstawowych, klasy 7-8;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hanging="360" w:left="1080" w:right="-48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godzin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y: 11:15-12:15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>test on-line dla  uczniów szkół ponadpodstawowych.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1080" w:right="-48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hanging="360" w:left="720" w:right="-48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30.04.2025 r.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– ogłoszenie listy finalistów.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720" w:right="-48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hanging="360" w:left="720" w:right="-48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Finał Konkursu w Krakowie (w siedzibie Polskiej </w:t>
      </w:r>
      <w:r>
        <w:rPr>
          <w:rFonts w:eastAsia="Times New Roman" w:cs="Times New Roman" w:ascii="Times New Roman" w:hAnsi="Times New Roman"/>
          <w:sz w:val="24"/>
          <w:szCs w:val="24"/>
        </w:rPr>
        <w:t>Uniwersyteckiej Szkoły Kształcenia Indywidualnego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przy ul Ładnej 2)</w:t>
      </w:r>
      <w:r>
        <w:rPr>
          <w:rFonts w:eastAsia="Times New Roman" w:cs="Times New Roman" w:ascii="Times New Roman" w:hAnsi="Times New Roman"/>
          <w:sz w:val="24"/>
          <w:szCs w:val="24"/>
        </w:rPr>
        <w:t>, podzielony na kategorie wiekowe: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hanging="360" w:left="1440" w:right="-48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29.05.2025 r., godz. 11:00 </w:t>
      </w:r>
      <w:r>
        <w:rPr>
          <w:rFonts w:eastAsia="Times New Roman" w:cs="Times New Roman" w:ascii="Times New Roman" w:hAnsi="Times New Roman"/>
          <w:sz w:val="24"/>
          <w:szCs w:val="24"/>
        </w:rPr>
        <w:t>– finał dla kategorii wiekowej klas 7-8;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hanging="360" w:left="1440" w:right="-48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30.05.2025 r., godz. 11:00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finał dla kategorii wiekowej szkół ponadpodstawowych;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1440" w:right="-4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720" w:right="-48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Dla każdej przewiduje się: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-48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hanging="360" w:left="72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rzyjazd uczestników, powitanie, czynności organizacyjne,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hanging="360" w:left="720" w:right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ozpoczęcie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godz. 11:00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hanging="360" w:left="72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łoszenie list laureatów i wręczenie nagród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hanging="360" w:left="720" w:right="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Poczęstunek.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360" w:right="-48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720" w:right="-48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1080" w:right="-48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144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72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20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vertAlign w:val="baseline"/>
        <w:position w:val="0"/>
        <w:sz w:val="20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omylnaczcionkaakapitu">
    <w:name w:val="Domyślna czcionka akapitu"/>
    <w:qFormat/>
    <w:rPr>
      <w:w w:val="100"/>
      <w:position w:val="0"/>
      <w:sz w:val="20"/>
      <w:effect w:val="none"/>
      <w:vertAlign w:val="baseline"/>
      <w:em w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ny">
    <w:name w:val="Normalny"/>
    <w:qFormat/>
    <w:pPr>
      <w:widowControl/>
      <w:suppressAutoHyphens w:val="tru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-1"/>
      <w:sz w:val="22"/>
      <w:szCs w:val="22"/>
      <w:effect w:val="none"/>
      <w:em w:val="none"/>
      <w:lang w:val="pl-PL" w:eastAsia="en-US" w:bidi="ar-SA"/>
    </w:rPr>
  </w:style>
  <w:style w:type="paragraph" w:styleId="ListParagraph">
    <w:name w:val="List Paragraph"/>
    <w:basedOn w:val="Normalny"/>
    <w:qFormat/>
    <w:pPr>
      <w:suppressAutoHyphens w:val="true"/>
      <w:spacing w:lineRule="auto" w:line="276" w:before="0" w:after="200"/>
      <w:ind w:left="720"/>
      <w:contextualSpacing/>
      <w:textAlignment w:val="top"/>
    </w:pPr>
    <w:rPr>
      <w:w w:val="100"/>
      <w:position w:val="-1"/>
      <w:sz w:val="22"/>
      <w:szCs w:val="22"/>
      <w:effect w:val="none"/>
      <w:em w:val="none"/>
      <w:lang w:val="pl-PL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>
    <w:name w:val="Bez listy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Standardowy">
    <w:name w:val="Standardowy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7Rbf/ncxfatFs9gqd4bGZN1/3g==">CgMxLjA4AHIhMUVvemhybVUtZElxUmpXem9jb0RGMWlRQzIzdjZDbWhF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1</Pages>
  <Words>157</Words>
  <Characters>1046</Characters>
  <CharactersWithSpaces>1191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2023-12-05T09:59:00Z</dcterms:created>
  <dc:creator>Trener.Karolina_2</dc:creator>
  <dc:description/>
  <dc:language>pl-PL</dc:language>
  <cp:lastModifiedBy/>
  <dcterms:modified xsi:type="dcterms:W3CDTF">2024-12-12T11:52:41Z</dcterms:modified>
  <cp:revision>1</cp:revision>
  <dc:subject/>
  <dc:title/>
</cp:coreProperties>
</file>